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4F21F2" w:rsidP="00A93FAA">
      <w:r>
        <w:t xml:space="preserve">Днес . </w:t>
      </w:r>
      <w:r w:rsidR="00874D8C">
        <w:t>13</w:t>
      </w:r>
      <w:r w:rsidR="005F2873">
        <w:t>.06</w:t>
      </w:r>
      <w:r w:rsidR="00A93FAA">
        <w:t>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</w:t>
      </w:r>
      <w:r w:rsidR="00C91B36">
        <w:t xml:space="preserve"> Лиляна Мишева </w:t>
      </w:r>
      <w:r>
        <w:t xml:space="preserve">, Председател на </w:t>
      </w:r>
      <w:r w:rsidR="00C91B36">
        <w:t>Първи</w:t>
      </w:r>
      <w:r>
        <w:t xml:space="preserve"> състав на ТЕЛК 061</w:t>
      </w:r>
      <w:r w:rsidR="0052143F">
        <w:t>0</w:t>
      </w:r>
      <w:r>
        <w:t xml:space="preserve"> към МБАЛ „ Христо Ботев“ АД гр. Враца </w:t>
      </w:r>
    </w:p>
    <w:p w:rsidR="00A93FAA" w:rsidRDefault="00C91B36" w:rsidP="00A93FAA">
      <w:pPr>
        <w:pStyle w:val="a3"/>
        <w:numPr>
          <w:ilvl w:val="0"/>
          <w:numId w:val="1"/>
        </w:numPr>
      </w:pPr>
      <w:r>
        <w:t xml:space="preserve">Пламена Иванова </w:t>
      </w:r>
      <w:r w:rsidR="00A93FAA">
        <w:t xml:space="preserve"> , длъжност, технически сътрудник в</w:t>
      </w:r>
      <w:r w:rsidR="00040124">
        <w:t>ъв</w:t>
      </w:r>
      <w:r w:rsidR="00A93FAA">
        <w:t xml:space="preserve"> </w:t>
      </w:r>
      <w:r w:rsidR="0052143F">
        <w:t xml:space="preserve"> Първи</w:t>
      </w:r>
      <w:r w:rsidR="00A93FAA">
        <w:t xml:space="preserve"> състав на ТЕЛК 061</w:t>
      </w:r>
      <w:r w:rsidR="002B45A6">
        <w:t>0</w:t>
      </w:r>
      <w:r w:rsidR="00A93FAA">
        <w:t xml:space="preserve">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</w:t>
        </w:r>
      </w:hyperlink>
      <w:r w:rsidR="00C91B36">
        <w:rPr>
          <w:rStyle w:val="a4"/>
        </w:rPr>
        <w:t>0</w:t>
      </w:r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>ТЕЛК 061</w:t>
      </w:r>
      <w:r w:rsidR="0052143F">
        <w:rPr>
          <w:b/>
        </w:rPr>
        <w:t>0</w:t>
      </w:r>
      <w:r w:rsidRPr="008A3A2F">
        <w:rPr>
          <w:b/>
        </w:rPr>
        <w:t xml:space="preserve"> – не</w:t>
      </w:r>
      <w:r w:rsidR="004F21F2">
        <w:rPr>
          <w:b/>
        </w:rPr>
        <w:t xml:space="preserve"> </w:t>
      </w:r>
      <w:r w:rsidRPr="008A3A2F">
        <w:rPr>
          <w:b/>
        </w:rPr>
        <w:t>връчени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</w:t>
            </w:r>
            <w:r w:rsidR="0052143F">
              <w:rPr>
                <w:b/>
              </w:rPr>
              <w:t>0</w:t>
            </w:r>
            <w:r>
              <w:rPr>
                <w:b/>
              </w:rPr>
              <w:t xml:space="preserve"> Враца , датата на публикуване </w:t>
            </w:r>
          </w:p>
          <w:p w:rsidR="008A3A2F" w:rsidRPr="008A3A2F" w:rsidRDefault="00874D8C" w:rsidP="00874D8C">
            <w:pPr>
              <w:jc w:val="center"/>
              <w:rPr>
                <w:b/>
              </w:rPr>
            </w:pPr>
            <w:r>
              <w:rPr>
                <w:b/>
              </w:rPr>
              <w:t xml:space="preserve">13.06.2025 – Първи </w:t>
            </w:r>
            <w:r w:rsidR="008A3A2F">
              <w:rPr>
                <w:b/>
              </w:rPr>
              <w:t>състав</w:t>
            </w:r>
          </w:p>
        </w:tc>
      </w:tr>
    </w:tbl>
    <w:p w:rsidR="004F21F2" w:rsidRDefault="004F21F2" w:rsidP="004F21F2">
      <w:pPr>
        <w:spacing w:after="0" w:line="240" w:lineRule="auto"/>
        <w:jc w:val="center"/>
        <w:rPr>
          <w:rFonts w:ascii="Calibri" w:eastAsia="Times New Roman" w:hAnsi="Calibri" w:cs="Calibri"/>
          <w:lang w:eastAsia="bg-BG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2940"/>
        <w:gridCol w:w="1460"/>
      </w:tblGrid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Мария Иванова Георгиева‌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Мариана Тодорова Андонова‌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Георги Костадинов </w:t>
                  </w:r>
                  <w:proofErr w:type="spellStart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Гелемеров</w:t>
                  </w:r>
                  <w:proofErr w:type="spellEnd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Мария Панайотова Чалъкова‌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Росица Симеонова </w:t>
                  </w:r>
                  <w:proofErr w:type="spellStart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Карабска</w:t>
                  </w:r>
                  <w:proofErr w:type="spellEnd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Добрина Митева Стефанова‌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Косьо Енчев Косев‌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Тома Веселинов Измирлиев‌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Лиляна Петрова </w:t>
                  </w:r>
                  <w:proofErr w:type="spellStart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Въртигова</w:t>
                  </w:r>
                  <w:proofErr w:type="spellEnd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Райчо Пехливанов </w:t>
                  </w:r>
                  <w:proofErr w:type="spellStart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Пехливанов</w:t>
                  </w:r>
                  <w:proofErr w:type="spellEnd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Росен Радославов Николов‌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Станислава Иванова Георгиева‌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lastRenderedPageBreak/>
                    <w:t>Стоян Пенев Мартинов‌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Емил Асенов Стоянов‌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Рангел Георгиев Куртов‌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Александър Венелин Иванов‌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Божидара Миленова Илиева‌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Геновева Янева Кирчева‌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Ирина Йосифова </w:t>
                  </w:r>
                  <w:proofErr w:type="spellStart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Гюнелиева</w:t>
                  </w:r>
                  <w:proofErr w:type="spellEnd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Велизар Томов Мирчев‌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Георги Димитров Христев‌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Минка Николова </w:t>
                  </w:r>
                  <w:proofErr w:type="spellStart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Рамова</w:t>
                  </w:r>
                  <w:proofErr w:type="spellEnd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Надка Христова </w:t>
                  </w:r>
                  <w:proofErr w:type="spellStart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Вардова</w:t>
                  </w:r>
                  <w:proofErr w:type="spellEnd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Атанас Йорданов Славков‌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Христо Иванов Шиваров‌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Иван </w:t>
                  </w:r>
                  <w:proofErr w:type="spellStart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Василов</w:t>
                  </w:r>
                  <w:proofErr w:type="spellEnd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 Найденов‌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Валери Великов Маринов‌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Ивалин Тодоров Нинов‌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Росица Йорданова Кацарова‌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Петър Максимов Петров‌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Васил Ангелов Райковски‌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Димитър Костадинов Ламбов‌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Неда Костова </w:t>
                  </w:r>
                  <w:proofErr w:type="spellStart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Костова</w:t>
                  </w:r>
                  <w:proofErr w:type="spellEnd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‌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Ангел </w:t>
                  </w:r>
                  <w:proofErr w:type="spellStart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Наполеонов</w:t>
                  </w:r>
                  <w:proofErr w:type="spellEnd"/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 xml:space="preserve"> Рангелов‌</w:t>
                  </w:r>
                </w:p>
              </w:tc>
            </w:tr>
          </w:tbl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200" w:type="dxa"/>
            <w:vAlign w:val="bottom"/>
          </w:tcPr>
          <w:tbl>
            <w:tblPr>
              <w:tblW w:w="2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2100"/>
            </w:tblGrid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lastRenderedPageBreak/>
                    <w:t>91074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99 / 30.05.2025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91069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97 / 28.05.2025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91065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98 / 29.05.2025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91063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98 / 29.05.2025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91060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98 / 29.05.2025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91058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98 / 29.05.2025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91056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98 / 29.05.2025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91055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98 / 29.05.2025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91049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97 / 28.05.2025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91048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97 / 28.05.2025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91047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97 / 28.05.2025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91046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97 / 28.05.2025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lastRenderedPageBreak/>
                    <w:t>91045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97 / 28.05.2025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91044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97 / 28.05.2025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91043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96 / 27.05.2025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91042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97 / 28.05.2025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91041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97 / 28.05.2025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97 / 28.05.2025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91039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97 / 28.05.2025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91037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96 / 27.05.2025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91028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96 / 27.05.2025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91027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96 / 27.05.2025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95 / 23.05.2025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91014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94 / 22.05.2025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91006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94 / 22.05.2025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91003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94 / 22.05.2025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90997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93 / 21.05.2025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90980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93 / 21.05.2025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90961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92 / 20.05.2025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90957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 / 19.05.2025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90952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92 / 20.05.2025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90944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 / 19.05.2025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90942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 / 19.05.2025</w:t>
                  </w:r>
                </w:p>
              </w:tc>
            </w:tr>
            <w:tr w:rsidR="00874D8C" w:rsidRPr="00874D8C" w:rsidTr="00874D8C">
              <w:trPr>
                <w:trHeight w:val="288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90926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D8C" w:rsidRPr="00874D8C" w:rsidRDefault="00874D8C" w:rsidP="00874D8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874D8C">
                    <w:rPr>
                      <w:rFonts w:ascii="Calibri" w:eastAsia="Times New Roman" w:hAnsi="Calibri" w:cs="Calibri"/>
                      <w:lang w:eastAsia="bg-BG"/>
                    </w:rPr>
                    <w:t>91 / 19.05.2025</w:t>
                  </w:r>
                </w:p>
              </w:tc>
            </w:tr>
          </w:tbl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00" w:type="dxa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5F2873" w:rsidRDefault="005F2873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5F2873" w:rsidRDefault="005F2873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5F2873" w:rsidRPr="004F21F2" w:rsidRDefault="005F2873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5F2873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</w:tbl>
    <w:p w:rsidR="00040124" w:rsidRPr="008A3A2F" w:rsidRDefault="00040124" w:rsidP="005F2873">
      <w:pPr>
        <w:rPr>
          <w:b/>
        </w:rPr>
      </w:pPr>
    </w:p>
    <w:p w:rsidR="00E6366D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C91B36">
        <w:t>Председател на 1 – в</w:t>
      </w:r>
      <w:r w:rsidR="008A3A2F">
        <w:t>и състав</w:t>
      </w:r>
    </w:p>
    <w:p w:rsidR="008A3A2F" w:rsidRDefault="008A3A2F" w:rsidP="008A3A2F">
      <w:pPr>
        <w:jc w:val="right"/>
      </w:pPr>
      <w:r>
        <w:t xml:space="preserve">/д- р </w:t>
      </w:r>
      <w:proofErr w:type="spellStart"/>
      <w:r w:rsidR="00C91B36">
        <w:t>Л.Мишева</w:t>
      </w:r>
      <w:proofErr w:type="spellEnd"/>
      <w:r w:rsidR="00C91B36">
        <w:t xml:space="preserve"> </w:t>
      </w:r>
      <w:r>
        <w:t>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0"/>
    <w:rsid w:val="00040124"/>
    <w:rsid w:val="001B4D5B"/>
    <w:rsid w:val="002B45A6"/>
    <w:rsid w:val="00330659"/>
    <w:rsid w:val="00386186"/>
    <w:rsid w:val="004F21F2"/>
    <w:rsid w:val="0052143F"/>
    <w:rsid w:val="005F2873"/>
    <w:rsid w:val="00874D8C"/>
    <w:rsid w:val="008A3A2F"/>
    <w:rsid w:val="00900B52"/>
    <w:rsid w:val="009F6958"/>
    <w:rsid w:val="00A25C4F"/>
    <w:rsid w:val="00A93FAA"/>
    <w:rsid w:val="00B81C74"/>
    <w:rsid w:val="00C20850"/>
    <w:rsid w:val="00C91B36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ECCA"/>
  <w15:chartTrackingRefBased/>
  <w15:docId w15:val="{72D65773-A2EC-4E5B-A390-A398EB0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plamena ivanova</cp:lastModifiedBy>
  <cp:revision>2</cp:revision>
  <cp:lastPrinted>2025-05-21T09:32:00Z</cp:lastPrinted>
  <dcterms:created xsi:type="dcterms:W3CDTF">2025-06-13T09:17:00Z</dcterms:created>
  <dcterms:modified xsi:type="dcterms:W3CDTF">2025-06-13T09:17:00Z</dcterms:modified>
</cp:coreProperties>
</file>